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3D" w:rsidRDefault="00AE453D" w:rsidP="00AE45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  <w:bookmarkStart w:id="0" w:name="_GoBack"/>
      <w:bookmarkEnd w:id="0"/>
    </w:p>
    <w:p w:rsidR="00907EE0" w:rsidRPr="001E63F9" w:rsidRDefault="001E63F9" w:rsidP="0090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U</w:t>
      </w:r>
      <w:r w:rsidR="00116A08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 xml:space="preserve">nderlag vid inhämtande av </w:t>
      </w:r>
      <w:r w:rsidR="00AE453D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 xml:space="preserve">medicinskt </w:t>
      </w:r>
      <w:r w:rsidR="00116A08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 xml:space="preserve">utlåtande </w:t>
      </w:r>
      <w:r w:rsidR="00AE453D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 xml:space="preserve">vid </w:t>
      </w:r>
      <w:r w:rsidR="00116A08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 xml:space="preserve">bedömning </w:t>
      </w:r>
      <w:r w:rsidR="00EC0775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inför eventuell förskrivning av el</w:t>
      </w:r>
      <w:r w:rsidR="009D76FE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-</w:t>
      </w:r>
      <w:r w:rsidR="00EC0775" w:rsidRPr="001E63F9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driven rullstol</w:t>
      </w:r>
      <w:r w:rsidR="00907EE0" w:rsidRPr="001E63F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07EE0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07EE0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453D">
        <w:rPr>
          <w:rFonts w:ascii="Times New Roman" w:eastAsia="Times New Roman" w:hAnsi="Times New Roman" w:cs="Times New Roman"/>
          <w:sz w:val="24"/>
          <w:szCs w:val="24"/>
          <w:lang w:eastAsia="sv-SE"/>
        </w:rPr>
        <w:t>För att arbetsterapeut ska kunna utreda behov och förutsättningar vid eventuell förskrivning av el</w:t>
      </w:r>
      <w:r w:rsidR="009D76FE">
        <w:rPr>
          <w:rFonts w:ascii="Times New Roman" w:eastAsia="Times New Roman" w:hAnsi="Times New Roman" w:cs="Times New Roman"/>
          <w:sz w:val="24"/>
          <w:szCs w:val="24"/>
          <w:lang w:eastAsia="sv-SE"/>
        </w:rPr>
        <w:t>-</w:t>
      </w:r>
      <w:r w:rsidRPr="00AE453D">
        <w:rPr>
          <w:rFonts w:ascii="Times New Roman" w:eastAsia="Times New Roman" w:hAnsi="Times New Roman" w:cs="Times New Roman"/>
          <w:sz w:val="24"/>
          <w:szCs w:val="24"/>
          <w:lang w:eastAsia="sv-SE"/>
        </w:rPr>
        <w:t>driven rullstol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kan det behövas</w:t>
      </w:r>
      <w:r w:rsidRPr="00AE453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en</w:t>
      </w:r>
      <w:r w:rsidRPr="00116A08"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  <w:t xml:space="preserve"> </w:t>
      </w:r>
      <w:r w:rsidRPr="001E63F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bedömning av medicinska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</w:t>
      </w:r>
      <w:r w:rsidRPr="00AE453D">
        <w:rPr>
          <w:rFonts w:ascii="Times New Roman" w:eastAsia="Times New Roman" w:hAnsi="Times New Roman" w:cs="Times New Roman"/>
          <w:sz w:val="24"/>
          <w:szCs w:val="24"/>
          <w:lang w:eastAsia="sv-SE"/>
        </w:rPr>
        <w:t>ontraindikationer och på vilket sätt de</w:t>
      </w:r>
      <w:r w:rsidR="00B61D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så</w:t>
      </w:r>
      <w:r w:rsidR="00C72C4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B61DB0">
        <w:rPr>
          <w:rFonts w:ascii="Times New Roman" w:eastAsia="Times New Roman" w:hAnsi="Times New Roman" w:cs="Times New Roman"/>
          <w:sz w:val="24"/>
          <w:szCs w:val="24"/>
          <w:lang w:eastAsia="sv-SE"/>
        </w:rPr>
        <w:t>fall</w:t>
      </w:r>
      <w:r w:rsidRPr="00AE453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påverka</w:t>
      </w:r>
      <w:r w:rsidR="00B61DB0">
        <w:rPr>
          <w:rFonts w:ascii="Times New Roman" w:eastAsia="Times New Roman" w:hAnsi="Times New Roman" w:cs="Times New Roman"/>
          <w:sz w:val="24"/>
          <w:szCs w:val="24"/>
          <w:lang w:eastAsia="sv-SE"/>
        </w:rPr>
        <w:t>r</w:t>
      </w:r>
      <w:r w:rsidRPr="00AE453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körförmågan.</w:t>
      </w:r>
    </w:p>
    <w:p w:rsidR="00907EE0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453D" w:rsidRDefault="00AE453D" w:rsidP="00AE453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v-SE"/>
        </w:rPr>
      </w:pPr>
    </w:p>
    <w:p w:rsidR="00907EE0" w:rsidRPr="001E63F9" w:rsidRDefault="00116A08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Remiss</w:t>
      </w:r>
      <w:r w:rsidR="00907EE0"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skickas till</w:t>
      </w: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läkare om du som förskrivare behöver ytterligare stöd i din bedömning.</w:t>
      </w:r>
      <w:r w:rsidR="00907EE0"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Här kan du som förskrivare välja vilka punkter du behöver ytterligare stöd i.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1.Omdöme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2.Reaktionsförmåga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3.Perceptuell och kognitiv förmåga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4.Syn</w:t>
      </w:r>
    </w:p>
    <w:p w:rsidR="00907EE0" w:rsidRPr="00352652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352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5.Hörsel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6.Epilepsi</w:t>
      </w:r>
    </w:p>
    <w:p w:rsidR="00907EE0" w:rsidRPr="001E63F9" w:rsidRDefault="00907EE0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7.Medicinering</w:t>
      </w:r>
    </w:p>
    <w:p w:rsidR="00907EE0" w:rsidRPr="001E63F9" w:rsidRDefault="00352652" w:rsidP="00907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8.</w:t>
      </w:r>
      <w:r w:rsidR="00907EE0" w:rsidRPr="001E6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Övrigt </w:t>
      </w:r>
    </w:p>
    <w:p w:rsidR="00116A08" w:rsidRDefault="00116A08" w:rsidP="00AE453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907EE0" w:rsidRDefault="00907EE0" w:rsidP="00AE453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907EE0" w:rsidRPr="00116A08" w:rsidRDefault="00907EE0" w:rsidP="00AE453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AE453D" w:rsidRPr="00AE453D" w:rsidRDefault="00AE453D" w:rsidP="00AE453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kern w:val="28"/>
          <w:sz w:val="28"/>
          <w:szCs w:val="20"/>
          <w:lang w:eastAsia="sv-SE"/>
        </w:rPr>
      </w:pPr>
    </w:p>
    <w:p w:rsidR="00AE453D" w:rsidRPr="00AE453D" w:rsidRDefault="00AE453D" w:rsidP="00AE4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4975" w:rsidRDefault="009C4975"/>
    <w:sectPr w:rsidR="009C4975" w:rsidSect="00365CEA">
      <w:headerReference w:type="default" r:id="rId6"/>
      <w:footerReference w:type="default" r:id="rId7"/>
      <w:pgSz w:w="11906" w:h="16838"/>
      <w:pgMar w:top="1417" w:right="1417" w:bottom="1417" w:left="141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F30" w:rsidRDefault="00D96F30" w:rsidP="00365CEA">
      <w:pPr>
        <w:spacing w:after="0" w:line="240" w:lineRule="auto"/>
      </w:pPr>
      <w:r>
        <w:separator/>
      </w:r>
    </w:p>
  </w:endnote>
  <w:endnote w:type="continuationSeparator" w:id="0">
    <w:p w:rsidR="00D96F30" w:rsidRDefault="00D96F30" w:rsidP="0036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5"/>
      <w:gridCol w:w="3229"/>
      <w:gridCol w:w="2718"/>
    </w:tblGrid>
    <w:tr w:rsidR="00EB2A08" w:rsidRPr="00106A78" w:rsidTr="007F5C1E">
      <w:tc>
        <w:tcPr>
          <w:tcW w:w="3125" w:type="dxa"/>
          <w:vMerge w:val="restart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  <w:t>Dokumentnamn</w:t>
          </w:r>
        </w:p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  <w:r>
            <w:rPr>
              <w:rFonts w:ascii="Times New Roman" w:eastAsia="Times New Roman" w:hAnsi="Times New Roman" w:cs="Tahoma"/>
              <w:sz w:val="14"/>
              <w:szCs w:val="16"/>
              <w:lang w:eastAsia="sv-SE"/>
            </w:rPr>
            <w:t>Mall för medicinskt underlag vid förskrivning av eldriven rullstol</w:t>
          </w:r>
        </w:p>
      </w:tc>
      <w:tc>
        <w:tcPr>
          <w:tcW w:w="3229" w:type="dxa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  <w:t>Version</w:t>
          </w:r>
        </w:p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sz w:val="14"/>
              <w:szCs w:val="16"/>
              <w:lang w:eastAsia="sv-SE"/>
            </w:rPr>
            <w:t>1</w:t>
          </w:r>
        </w:p>
      </w:tc>
      <w:tc>
        <w:tcPr>
          <w:tcW w:w="2718" w:type="dxa"/>
          <w:vMerge w:val="restart"/>
        </w:tcPr>
        <w:p w:rsidR="00EB2A0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  <w:t>Godkänt datum</w:t>
          </w:r>
        </w:p>
        <w:p w:rsidR="00352652" w:rsidRPr="00352652" w:rsidRDefault="00352652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  <w:r>
            <w:rPr>
              <w:rFonts w:ascii="Times New Roman" w:eastAsia="Times New Roman" w:hAnsi="Times New Roman" w:cs="Tahoma"/>
              <w:sz w:val="14"/>
              <w:szCs w:val="16"/>
              <w:lang w:eastAsia="sv-SE"/>
            </w:rPr>
            <w:t>2018-06-19</w:t>
          </w:r>
        </w:p>
      </w:tc>
    </w:tr>
    <w:tr w:rsidR="00EB2A08" w:rsidRPr="00106A78" w:rsidTr="007F5C1E">
      <w:tc>
        <w:tcPr>
          <w:tcW w:w="3125" w:type="dxa"/>
          <w:vMerge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  <w:tc>
        <w:tcPr>
          <w:tcW w:w="3229" w:type="dxa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  <w:tc>
        <w:tcPr>
          <w:tcW w:w="2718" w:type="dxa"/>
          <w:vMerge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</w:tr>
    <w:tr w:rsidR="00EB2A08" w:rsidRPr="00106A78" w:rsidTr="007F5C1E">
      <w:tc>
        <w:tcPr>
          <w:tcW w:w="3125" w:type="dxa"/>
          <w:vMerge w:val="restart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  <w:t>Framtagen av – funktion/namn</w:t>
          </w:r>
        </w:p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sz w:val="14"/>
              <w:szCs w:val="16"/>
              <w:lang w:eastAsia="sv-SE"/>
            </w:rPr>
            <w:t>Elrullstolsgruppen</w:t>
          </w:r>
        </w:p>
      </w:tc>
      <w:tc>
        <w:tcPr>
          <w:tcW w:w="3229" w:type="dxa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  <w:tc>
        <w:tcPr>
          <w:tcW w:w="2718" w:type="dxa"/>
          <w:vMerge w:val="restart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b/>
              <w:sz w:val="14"/>
              <w:szCs w:val="16"/>
              <w:lang w:eastAsia="sv-SE"/>
            </w:rPr>
            <w:t>Godkänd av – funktion/namn</w:t>
          </w:r>
        </w:p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  <w:r w:rsidRPr="00106A78">
            <w:rPr>
              <w:rFonts w:ascii="Times New Roman" w:eastAsia="Times New Roman" w:hAnsi="Times New Roman" w:cs="Tahoma"/>
              <w:sz w:val="14"/>
              <w:szCs w:val="16"/>
              <w:lang w:eastAsia="sv-SE"/>
            </w:rPr>
            <w:t>Samverkansgruppen för hjälpmedel</w:t>
          </w:r>
        </w:p>
      </w:tc>
    </w:tr>
    <w:tr w:rsidR="00EB2A08" w:rsidRPr="00106A78" w:rsidTr="007F5C1E">
      <w:tc>
        <w:tcPr>
          <w:tcW w:w="3125" w:type="dxa"/>
          <w:vMerge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  <w:tc>
        <w:tcPr>
          <w:tcW w:w="3229" w:type="dxa"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  <w:tc>
        <w:tcPr>
          <w:tcW w:w="2718" w:type="dxa"/>
          <w:vMerge/>
        </w:tcPr>
        <w:p w:rsidR="00EB2A08" w:rsidRPr="00106A78" w:rsidRDefault="00EB2A08" w:rsidP="00EB2A08">
          <w:pPr>
            <w:tabs>
              <w:tab w:val="center" w:pos="3969"/>
              <w:tab w:val="right" w:pos="9072"/>
            </w:tabs>
            <w:rPr>
              <w:rFonts w:ascii="Times New Roman" w:eastAsia="Times New Roman" w:hAnsi="Times New Roman" w:cs="Times New Roman"/>
              <w:sz w:val="18"/>
              <w:szCs w:val="18"/>
              <w:lang w:eastAsia="sv-SE"/>
            </w:rPr>
          </w:pPr>
        </w:p>
      </w:tc>
    </w:tr>
  </w:tbl>
  <w:p w:rsidR="00365CEA" w:rsidRPr="00365CEA" w:rsidRDefault="00365CEA" w:rsidP="00365CEA">
    <w:pPr>
      <w:pStyle w:val="Sidfot"/>
      <w:tabs>
        <w:tab w:val="clear" w:pos="4536"/>
        <w:tab w:val="left" w:pos="1991"/>
        <w:tab w:val="center" w:pos="3969"/>
      </w:tabs>
      <w:rPr>
        <w:rFonts w:ascii="Times New Roman" w:hAnsi="Times New Roman"/>
        <w:sz w:val="18"/>
        <w:szCs w:val="18"/>
      </w:rPr>
    </w:pPr>
    <w:r w:rsidRPr="00365CEA">
      <w:rPr>
        <w:rFonts w:ascii="Times New Roman" w:hAnsi="Times New Roman"/>
        <w:sz w:val="18"/>
        <w:szCs w:val="18"/>
      </w:rPr>
      <w:t xml:space="preserve">    </w:t>
    </w:r>
    <w:r w:rsidRPr="00365CEA"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</w:p>
  <w:p w:rsidR="00365CEA" w:rsidRDefault="00365CEA" w:rsidP="00365CEA">
    <w:pPr>
      <w:pStyle w:val="Sidfot"/>
      <w:tabs>
        <w:tab w:val="clear" w:pos="4536"/>
        <w:tab w:val="center" w:pos="4111"/>
      </w:tabs>
    </w:pPr>
    <w:r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F30" w:rsidRDefault="00D96F30" w:rsidP="00365CEA">
      <w:pPr>
        <w:spacing w:after="0" w:line="240" w:lineRule="auto"/>
      </w:pPr>
      <w:r>
        <w:separator/>
      </w:r>
    </w:p>
  </w:footnote>
  <w:footnote w:type="continuationSeparator" w:id="0">
    <w:p w:rsidR="00D96F30" w:rsidRDefault="00D96F30" w:rsidP="00365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EA" w:rsidRDefault="00365CEA">
    <w:pPr>
      <w:pStyle w:val="Sidhuvud"/>
    </w:pPr>
    <w:r w:rsidRPr="00AE6050">
      <w:rPr>
        <w:noProof/>
        <w:lang w:eastAsia="sv-SE"/>
      </w:rPr>
      <w:drawing>
        <wp:inline distT="0" distB="0" distL="0" distR="0" wp14:anchorId="6156019F" wp14:editId="3B891D55">
          <wp:extent cx="1600200" cy="61912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17" cy="621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65CEA" w:rsidRDefault="00365CE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EA"/>
    <w:rsid w:val="00116A08"/>
    <w:rsid w:val="001E63F9"/>
    <w:rsid w:val="00352652"/>
    <w:rsid w:val="00365CEA"/>
    <w:rsid w:val="00576D36"/>
    <w:rsid w:val="00907EE0"/>
    <w:rsid w:val="00925E14"/>
    <w:rsid w:val="009C4975"/>
    <w:rsid w:val="009D76FE"/>
    <w:rsid w:val="00AE453D"/>
    <w:rsid w:val="00B61DB0"/>
    <w:rsid w:val="00C63535"/>
    <w:rsid w:val="00C72C40"/>
    <w:rsid w:val="00D96F30"/>
    <w:rsid w:val="00D97A44"/>
    <w:rsid w:val="00EB2A08"/>
    <w:rsid w:val="00EC0775"/>
    <w:rsid w:val="00F8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F61B4C-AB12-4927-AAD5-08208A7B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6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5CEA"/>
  </w:style>
  <w:style w:type="paragraph" w:styleId="Sidfot">
    <w:name w:val="footer"/>
    <w:basedOn w:val="Normal"/>
    <w:link w:val="SidfotChar"/>
    <w:uiPriority w:val="99"/>
    <w:unhideWhenUsed/>
    <w:rsid w:val="0036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5CEA"/>
  </w:style>
  <w:style w:type="table" w:styleId="Tabellrutnt">
    <w:name w:val="Table Grid"/>
    <w:basedOn w:val="Normaltabell"/>
    <w:uiPriority w:val="39"/>
    <w:rsid w:val="0036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">
    <w:name w:val="Tabellrutnät1"/>
    <w:basedOn w:val="Normaltabell"/>
    <w:next w:val="Tabellrutnt"/>
    <w:uiPriority w:val="39"/>
    <w:rsid w:val="00EB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F20835B2</Template>
  <TotalTime>0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mawm05</dc:creator>
  <cp:keywords/>
  <dc:description/>
  <cp:lastModifiedBy>mawm05</cp:lastModifiedBy>
  <cp:revision>2</cp:revision>
  <dcterms:created xsi:type="dcterms:W3CDTF">2018-07-06T08:19:00Z</dcterms:created>
  <dcterms:modified xsi:type="dcterms:W3CDTF">2018-07-06T08:19:00Z</dcterms:modified>
</cp:coreProperties>
</file>